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C" w:rsidRPr="00712A2C" w:rsidRDefault="00712A2C" w:rsidP="00712A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cs="Angsana New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-382270</wp:posOffset>
            </wp:positionV>
            <wp:extent cx="927735" cy="939165"/>
            <wp:effectExtent l="19050" t="0" r="5715" b="0"/>
            <wp:wrapTopAndBottom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A2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ประกาศองค์การบริหารส่วนตำบลนาเกลือ</w:t>
      </w:r>
    </w:p>
    <w:p w:rsidR="00712A2C" w:rsidRPr="00712A2C" w:rsidRDefault="00712A2C" w:rsidP="00712A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2A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รายชื่อผู้มีสิทธิเข้ารับการสรรหา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</w:t>
      </w:r>
      <w:r w:rsidRPr="00712A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2A2C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 ภาค ค  (สอบสัมภาษณ์)</w:t>
      </w:r>
    </w:p>
    <w:p w:rsidR="00712A2C" w:rsidRPr="00712A2C" w:rsidRDefault="00712A2C" w:rsidP="00712A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A2C"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p w:rsidR="00712A2C" w:rsidRPr="00712A2C" w:rsidRDefault="00712A2C" w:rsidP="00712A2C">
      <w:pPr>
        <w:spacing w:after="0"/>
        <w:ind w:left="-709"/>
        <w:jc w:val="both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A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A2C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ตามประกาศองค์การบริหารส่วนตำบลนาเกลือ เรื่อง รับสมัครการสรรหาและเลือกสรรบุคคลเป็นพนักงานจ้าง ลงวันที่  ๔  เดือน  เมษายน  พ</w:t>
      </w:r>
      <w:r w:rsidRPr="00712A2C">
        <w:rPr>
          <w:rFonts w:ascii="TH SarabunIT๙" w:hAnsi="TH SarabunIT๙" w:cs="TH SarabunIT๙"/>
          <w:sz w:val="32"/>
          <w:szCs w:val="32"/>
        </w:rPr>
        <w:t>.</w:t>
      </w:r>
      <w:r w:rsidRPr="00712A2C">
        <w:rPr>
          <w:rFonts w:ascii="TH SarabunIT๙" w:hAnsi="TH SarabunIT๙" w:cs="TH SarabunIT๙"/>
          <w:sz w:val="32"/>
          <w:szCs w:val="32"/>
          <w:cs/>
        </w:rPr>
        <w:t>ศ</w:t>
      </w:r>
      <w:r w:rsidRPr="00712A2C">
        <w:rPr>
          <w:rFonts w:ascii="TH SarabunIT๙" w:hAnsi="TH SarabunIT๙" w:cs="TH SarabunIT๙"/>
          <w:sz w:val="32"/>
          <w:szCs w:val="32"/>
        </w:rPr>
        <w:t xml:space="preserve">.  </w:t>
      </w:r>
      <w:r w:rsidRPr="00712A2C">
        <w:rPr>
          <w:rFonts w:ascii="TH SarabunIT๙" w:hAnsi="TH SarabunIT๙" w:cs="TH SarabunIT๙"/>
          <w:sz w:val="32"/>
          <w:szCs w:val="32"/>
          <w:cs/>
        </w:rPr>
        <w:t>๒๕๕๖  นั้น</w:t>
      </w:r>
    </w:p>
    <w:p w:rsidR="00712A2C" w:rsidRPr="00712A2C" w:rsidRDefault="00712A2C" w:rsidP="00712A2C">
      <w:pPr>
        <w:ind w:left="-709" w:hanging="11"/>
        <w:jc w:val="both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A2C">
        <w:rPr>
          <w:rFonts w:ascii="TH SarabunIT๙" w:hAnsi="TH SarabunIT๙" w:cs="TH SarabunIT๙"/>
          <w:sz w:val="32"/>
          <w:szCs w:val="32"/>
          <w:cs/>
        </w:rPr>
        <w:tab/>
      </w:r>
      <w:r w:rsidRPr="00712A2C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เพื่อให้การดำเนินการสรรหาและเลือกสรรเป็นไปตามหลักเกณฑ์และขั้นตอน  เกิดความเป็นธรรม และเสมอภาค   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ภาคความเหมาะสมกับตำแหน่ง ภาค ค (สอบสัมภาษณ์) ดังต่อไปนี้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35"/>
        <w:gridCol w:w="1842"/>
        <w:gridCol w:w="2694"/>
        <w:gridCol w:w="1701"/>
      </w:tblGrid>
      <w:tr w:rsidR="00712A2C" w:rsidRPr="00712A2C" w:rsidTr="006E7989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712A2C" w:rsidRPr="00712A2C" w:rsidRDefault="00712A2C" w:rsidP="006E7989">
            <w:pPr>
              <w:pStyle w:val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เลขประจำตัวผู้สอบ</w:t>
            </w:r>
          </w:p>
        </w:tc>
        <w:tc>
          <w:tcPr>
            <w:tcW w:w="2835" w:type="dxa"/>
            <w:vAlign w:val="center"/>
          </w:tcPr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42" w:type="dxa"/>
            <w:vAlign w:val="center"/>
          </w:tcPr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ตำแหน่งที่สมัคร</w:t>
            </w:r>
          </w:p>
        </w:tc>
        <w:tc>
          <w:tcPr>
            <w:tcW w:w="2694" w:type="dxa"/>
          </w:tcPr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วันเวลา สถานที่</w:t>
            </w: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เข้ารับการสรรหา </w:t>
            </w: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และเลือกสรร</w:t>
            </w: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วิธีการสรรหา </w:t>
            </w:r>
          </w:p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และเลือกสรร</w:t>
            </w:r>
          </w:p>
        </w:tc>
      </w:tr>
      <w:tr w:rsidR="00712A2C" w:rsidRPr="00712A2C" w:rsidTr="00DF104F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1135" w:type="dxa"/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๐๑-๐๐๑</w:t>
            </w:r>
          </w:p>
        </w:tc>
        <w:tc>
          <w:tcPr>
            <w:tcW w:w="2835" w:type="dxa"/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นายเอกลักษณ์  หวังเส็น</w:t>
            </w:r>
          </w:p>
        </w:tc>
        <w:tc>
          <w:tcPr>
            <w:tcW w:w="1842" w:type="dxa"/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2694" w:type="dxa"/>
            <w:vMerge w:val="restart"/>
            <w:vAlign w:val="center"/>
          </w:tcPr>
          <w:p w:rsidR="00712A2C" w:rsidRPr="00712A2C" w:rsidRDefault="00712A2C" w:rsidP="00712A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๘  พฤษภาคม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712A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๑๔.๐๐ น.  เป็นต้นไป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ห้องประชุมโรงพยาบาลส่งเสริมสุขภาพตำบล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บ้านนาเกลือใต้  ( ที่ทำการชั่วคราว อบต</w:t>
            </w:r>
            <w:r w:rsidRPr="00712A2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นาเกลือ )   อำเภอกันตัง  จังหวัดตรัง</w:t>
            </w:r>
          </w:p>
        </w:tc>
        <w:tc>
          <w:tcPr>
            <w:tcW w:w="1701" w:type="dxa"/>
            <w:vMerge w:val="restart"/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๑.สอบสัมภาษณ์</w:t>
            </w:r>
          </w:p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A2C" w:rsidRPr="00712A2C" w:rsidTr="00DF104F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๐๒</w:t>
            </w:r>
            <w:r w:rsidRPr="00712A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๐๐๑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นางสาวเสาวลักษณ์   หมาดสม</w:t>
            </w:r>
          </w:p>
        </w:tc>
        <w:tc>
          <w:tcPr>
            <w:tcW w:w="1842" w:type="dxa"/>
            <w:vAlign w:val="center"/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A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12A2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712A2C" w:rsidRPr="00712A2C" w:rsidRDefault="00712A2C" w:rsidP="006E79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2A2C" w:rsidRPr="00712A2C" w:rsidRDefault="00712A2C" w:rsidP="006E79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12A2C" w:rsidRPr="00712A2C" w:rsidRDefault="00712A2C" w:rsidP="00DF104F">
      <w:pPr>
        <w:spacing w:before="240"/>
        <w:ind w:left="-709"/>
        <w:jc w:val="both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2A2C">
        <w:rPr>
          <w:rFonts w:ascii="TH SarabunIT๙" w:hAnsi="TH SarabunIT๙" w:cs="TH SarabunIT๙"/>
          <w:sz w:val="32"/>
          <w:szCs w:val="32"/>
          <w:cs/>
        </w:rPr>
        <w:tab/>
        <w:t>ทั้งนี้ ให้ผู้ที่มีรายชื่อตามประกาศฯ เข้ารับการสรรหาและเลือกสรรพนักงานจ้างเข้ารับการสรรหาและเลือกสรร ภาคความเหมาะสมกับตำแหน่ง   ภาค  ค  ( สอบสัมภาษณ์ )     ณ   ห้องประชุมโรงพยาบาลส่งเสริมสุขภาพตำบลบ้านนาเกลือใต้ (ที่ทำการชั่วคราวองค์การบริหารส่วนตำบลนาเกลือ)  อำเภอกันตัง  จังหวัดตรัง ตามวันเวลาที่กำหนด โดยให้นำบัตรประจำตัวผู้สมัคร และบัตรประจำตัวประชาชนมาด้วย</w:t>
      </w:r>
    </w:p>
    <w:p w:rsidR="00712A2C" w:rsidRPr="00712A2C" w:rsidRDefault="00712A2C" w:rsidP="00712A2C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 w:rsidRPr="00712A2C">
        <w:rPr>
          <w:rFonts w:ascii="TH SarabunIT๙" w:hAnsi="TH SarabunIT๙" w:cs="TH SarabunIT๙"/>
          <w:sz w:val="32"/>
          <w:szCs w:val="32"/>
        </w:rPr>
        <w:tab/>
      </w:r>
      <w:r w:rsidRPr="00712A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12A2C" w:rsidRDefault="00712A2C" w:rsidP="00712A2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sz w:val="32"/>
          <w:szCs w:val="32"/>
        </w:rPr>
        <w:tab/>
      </w:r>
      <w:r w:rsidRPr="00712A2C">
        <w:rPr>
          <w:rFonts w:ascii="TH SarabunIT๙" w:hAnsi="TH SarabunIT๙" w:cs="TH SarabunIT๙"/>
          <w:sz w:val="32"/>
          <w:szCs w:val="32"/>
        </w:rPr>
        <w:tab/>
      </w:r>
      <w:r w:rsidRPr="00712A2C">
        <w:rPr>
          <w:rFonts w:ascii="TH SarabunIT๙" w:hAnsi="TH SarabunIT๙" w:cs="TH SarabunIT๙"/>
          <w:sz w:val="32"/>
          <w:szCs w:val="32"/>
        </w:rPr>
        <w:tab/>
      </w:r>
      <w:r w:rsidRPr="00712A2C">
        <w:rPr>
          <w:rFonts w:ascii="TH SarabunIT๙" w:hAnsi="TH SarabunIT๙" w:cs="TH SarabunIT๙"/>
          <w:sz w:val="32"/>
          <w:szCs w:val="32"/>
          <w:cs/>
        </w:rPr>
        <w:t>ประกาศ ณ วันที่  ๓  เดือน พฤษภาคม  พ</w:t>
      </w:r>
      <w:r w:rsidRPr="00712A2C">
        <w:rPr>
          <w:rFonts w:ascii="TH SarabunIT๙" w:hAnsi="TH SarabunIT๙" w:cs="TH SarabunIT๙"/>
          <w:sz w:val="32"/>
          <w:szCs w:val="32"/>
        </w:rPr>
        <w:t>.</w:t>
      </w:r>
      <w:r w:rsidRPr="00712A2C">
        <w:rPr>
          <w:rFonts w:ascii="TH SarabunIT๙" w:hAnsi="TH SarabunIT๙" w:cs="TH SarabunIT๙"/>
          <w:sz w:val="32"/>
          <w:szCs w:val="32"/>
          <w:cs/>
        </w:rPr>
        <w:t>ศ</w:t>
      </w:r>
      <w:r w:rsidRPr="00712A2C">
        <w:rPr>
          <w:rFonts w:ascii="TH SarabunIT๙" w:hAnsi="TH SarabunIT๙" w:cs="TH SarabunIT๙"/>
          <w:sz w:val="32"/>
          <w:szCs w:val="32"/>
        </w:rPr>
        <w:t xml:space="preserve">.  </w:t>
      </w:r>
      <w:r w:rsidRPr="00712A2C">
        <w:rPr>
          <w:rFonts w:ascii="TH SarabunIT๙" w:hAnsi="TH SarabunIT๙" w:cs="TH SarabunIT๙"/>
          <w:sz w:val="32"/>
          <w:szCs w:val="32"/>
          <w:cs/>
        </w:rPr>
        <w:t>๒๕๕๖</w:t>
      </w:r>
    </w:p>
    <w:p w:rsidR="00712A2C" w:rsidRPr="00712A2C" w:rsidRDefault="00712A2C" w:rsidP="00712A2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71475" cy="438150"/>
            <wp:effectExtent l="19050" t="0" r="9525" b="0"/>
            <wp:docPr id="3" name="Picture 3" descr="C:\Users\User\Desktop\เอกสารนัน\ตรวจโบนัส 55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เอกสารนัน\ตรวจโบนัส 55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2C" w:rsidRPr="00712A2C" w:rsidRDefault="00712A2C" w:rsidP="00712A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2A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(</w:t>
      </w:r>
      <w:r w:rsidRPr="00712A2C">
        <w:rPr>
          <w:rFonts w:ascii="TH SarabunIT๙" w:hAnsi="TH SarabunIT๙" w:cs="TH SarabunIT๙"/>
          <w:sz w:val="32"/>
          <w:szCs w:val="32"/>
          <w:cs/>
        </w:rPr>
        <w:t>นายธวัช อภิลักษ์นุกูล</w:t>
      </w:r>
      <w:r w:rsidRPr="00712A2C">
        <w:rPr>
          <w:rFonts w:ascii="TH SarabunIT๙" w:hAnsi="TH SarabunIT๙" w:cs="TH SarabunIT๙"/>
          <w:sz w:val="32"/>
          <w:szCs w:val="32"/>
        </w:rPr>
        <w:t>)</w:t>
      </w:r>
      <w:r w:rsidRPr="00712A2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นายกองค์การบริหารส่วนตำบลนาเกลือ</w:t>
      </w:r>
    </w:p>
    <w:p w:rsidR="00360600" w:rsidRPr="00712A2C" w:rsidRDefault="00360600" w:rsidP="003606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60600" w:rsidRPr="00712A2C" w:rsidSect="00712A2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2F" w:rsidRDefault="0030402F" w:rsidP="00712A2C">
      <w:pPr>
        <w:spacing w:after="0" w:line="240" w:lineRule="auto"/>
      </w:pPr>
      <w:r>
        <w:separator/>
      </w:r>
    </w:p>
  </w:endnote>
  <w:endnote w:type="continuationSeparator" w:id="1">
    <w:p w:rsidR="0030402F" w:rsidRDefault="0030402F" w:rsidP="0071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2F" w:rsidRDefault="0030402F" w:rsidP="00712A2C">
      <w:pPr>
        <w:spacing w:after="0" w:line="240" w:lineRule="auto"/>
      </w:pPr>
      <w:r>
        <w:separator/>
      </w:r>
    </w:p>
  </w:footnote>
  <w:footnote w:type="continuationSeparator" w:id="1">
    <w:p w:rsidR="0030402F" w:rsidRDefault="0030402F" w:rsidP="0071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600"/>
    <w:rsid w:val="001D62D7"/>
    <w:rsid w:val="0030402F"/>
    <w:rsid w:val="0030656F"/>
    <w:rsid w:val="00360600"/>
    <w:rsid w:val="00712A2C"/>
    <w:rsid w:val="00AE37F9"/>
    <w:rsid w:val="00B16E36"/>
    <w:rsid w:val="00D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7"/>
  </w:style>
  <w:style w:type="paragraph" w:styleId="4">
    <w:name w:val="heading 4"/>
    <w:basedOn w:val="a"/>
    <w:next w:val="a"/>
    <w:link w:val="40"/>
    <w:qFormat/>
    <w:rsid w:val="00712A2C"/>
    <w:pPr>
      <w:keepNext/>
      <w:spacing w:after="0" w:line="240" w:lineRule="auto"/>
      <w:outlineLvl w:val="3"/>
    </w:pPr>
    <w:rPr>
      <w:rFonts w:ascii="Angsan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712A2C"/>
    <w:rPr>
      <w:rFonts w:ascii="Angsana New" w:eastAsia="Cordia New" w:hAnsi="Cordia New" w:cs="Angsana New"/>
      <w:b/>
      <w:bCs/>
      <w:sz w:val="28"/>
    </w:rPr>
  </w:style>
  <w:style w:type="paragraph" w:styleId="a4">
    <w:name w:val="header"/>
    <w:basedOn w:val="a"/>
    <w:link w:val="a5"/>
    <w:uiPriority w:val="99"/>
    <w:semiHidden/>
    <w:unhideWhenUsed/>
    <w:rsid w:val="0071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712A2C"/>
  </w:style>
  <w:style w:type="paragraph" w:styleId="a6">
    <w:name w:val="footer"/>
    <w:basedOn w:val="a"/>
    <w:link w:val="a7"/>
    <w:uiPriority w:val="99"/>
    <w:semiHidden/>
    <w:unhideWhenUsed/>
    <w:rsid w:val="0071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12A2C"/>
  </w:style>
  <w:style w:type="paragraph" w:styleId="a8">
    <w:name w:val="Balloon Text"/>
    <w:basedOn w:val="a"/>
    <w:link w:val="a9"/>
    <w:uiPriority w:val="99"/>
    <w:semiHidden/>
    <w:unhideWhenUsed/>
    <w:rsid w:val="00712A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2A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50F-BAB6-4F5D-9F8F-68BFBD2A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2012-01-20T21:32:00Z</dcterms:created>
  <dcterms:modified xsi:type="dcterms:W3CDTF">2013-05-03T03:37:00Z</dcterms:modified>
</cp:coreProperties>
</file>