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A2C" w:rsidRPr="00712A2C" w:rsidRDefault="00712A2C" w:rsidP="00712A2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Angsana New" w:cs="Angsana New"/>
          <w:noProof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2209800</wp:posOffset>
            </wp:positionH>
            <wp:positionV relativeFrom="paragraph">
              <wp:posOffset>-382270</wp:posOffset>
            </wp:positionV>
            <wp:extent cx="927735" cy="939165"/>
            <wp:effectExtent l="19050" t="0" r="5715" b="0"/>
            <wp:wrapTopAndBottom/>
            <wp:docPr id="2" name="Picture 2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735" cy="939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12A2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ประกาศองค์การบริหารส่วนตำบลนาเกลือ</w:t>
      </w:r>
    </w:p>
    <w:p w:rsidR="00712A2C" w:rsidRPr="00712A2C" w:rsidRDefault="00712A2C" w:rsidP="00712A2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12A2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รายชื่อผู้มีสิทธิเข้ารับการสรรหา และเลือกสรรพนักงานจ้าง วันเวลา สถานที่ในการเลือกสรร และระเบียบเกี่ยวกับการสรรหาและเลือกสรร</w:t>
      </w:r>
      <w:r w:rsidRPr="00712A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12A2C">
        <w:rPr>
          <w:rFonts w:ascii="TH SarabunIT๙" w:hAnsi="TH SarabunIT๙" w:cs="TH SarabunIT๙"/>
          <w:b/>
          <w:bCs/>
          <w:sz w:val="32"/>
          <w:szCs w:val="32"/>
          <w:cs/>
        </w:rPr>
        <w:t>ภาคความเหมาะสมกับตำแหน่ง ภาค ค  (สอบสัมภาษณ์)</w:t>
      </w:r>
    </w:p>
    <w:p w:rsidR="00712A2C" w:rsidRPr="00712A2C" w:rsidRDefault="00712A2C" w:rsidP="00712A2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12A2C">
        <w:rPr>
          <w:rFonts w:ascii="TH SarabunIT๙" w:hAnsi="TH SarabunIT๙" w:cs="TH SarabunIT๙"/>
          <w:b/>
          <w:bCs/>
          <w:sz w:val="32"/>
          <w:szCs w:val="32"/>
        </w:rPr>
        <w:t>*************************</w:t>
      </w:r>
    </w:p>
    <w:p w:rsidR="00712A2C" w:rsidRPr="00712A2C" w:rsidRDefault="00712A2C" w:rsidP="00712A2C">
      <w:pPr>
        <w:spacing w:after="0"/>
        <w:ind w:left="-709"/>
        <w:jc w:val="both"/>
        <w:rPr>
          <w:rFonts w:ascii="TH SarabunIT๙" w:hAnsi="TH SarabunIT๙" w:cs="TH SarabunIT๙"/>
          <w:sz w:val="32"/>
          <w:szCs w:val="32"/>
        </w:rPr>
      </w:pPr>
      <w:r w:rsidRPr="00712A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12A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12A2C">
        <w:rPr>
          <w:rFonts w:ascii="TH SarabunIT๙" w:hAnsi="TH SarabunIT๙" w:cs="TH SarabunIT๙"/>
          <w:sz w:val="32"/>
          <w:szCs w:val="32"/>
          <w:cs/>
        </w:rPr>
        <w:t>ตามประกาศองค์การบริหารส่วนตำบลนาเกลือ เรื่อง รับสมัครการสรรหาและเลือกสรรบุคคลเป็นพนักงานจ้าง ลงวันที่  ๔  เดือน  เมษายน  พ</w:t>
      </w:r>
      <w:r w:rsidRPr="00712A2C">
        <w:rPr>
          <w:rFonts w:ascii="TH SarabunIT๙" w:hAnsi="TH SarabunIT๙" w:cs="TH SarabunIT๙"/>
          <w:sz w:val="32"/>
          <w:szCs w:val="32"/>
        </w:rPr>
        <w:t>.</w:t>
      </w:r>
      <w:r w:rsidRPr="00712A2C">
        <w:rPr>
          <w:rFonts w:ascii="TH SarabunIT๙" w:hAnsi="TH SarabunIT๙" w:cs="TH SarabunIT๙"/>
          <w:sz w:val="32"/>
          <w:szCs w:val="32"/>
          <w:cs/>
        </w:rPr>
        <w:t>ศ</w:t>
      </w:r>
      <w:r w:rsidRPr="00712A2C">
        <w:rPr>
          <w:rFonts w:ascii="TH SarabunIT๙" w:hAnsi="TH SarabunIT๙" w:cs="TH SarabunIT๙"/>
          <w:sz w:val="32"/>
          <w:szCs w:val="32"/>
        </w:rPr>
        <w:t xml:space="preserve">.  </w:t>
      </w:r>
      <w:r w:rsidRPr="00712A2C">
        <w:rPr>
          <w:rFonts w:ascii="TH SarabunIT๙" w:hAnsi="TH SarabunIT๙" w:cs="TH SarabunIT๙"/>
          <w:sz w:val="32"/>
          <w:szCs w:val="32"/>
          <w:cs/>
        </w:rPr>
        <w:t>๒๕๕๖  นั้น</w:t>
      </w:r>
    </w:p>
    <w:p w:rsidR="00712A2C" w:rsidRPr="00712A2C" w:rsidRDefault="00712A2C" w:rsidP="00712A2C">
      <w:pPr>
        <w:ind w:left="-709" w:hanging="11"/>
        <w:jc w:val="both"/>
        <w:rPr>
          <w:rFonts w:ascii="TH SarabunIT๙" w:hAnsi="TH SarabunIT๙" w:cs="TH SarabunIT๙"/>
          <w:sz w:val="32"/>
          <w:szCs w:val="32"/>
        </w:rPr>
      </w:pPr>
      <w:r w:rsidRPr="00712A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12A2C">
        <w:rPr>
          <w:rFonts w:ascii="TH SarabunIT๙" w:hAnsi="TH SarabunIT๙" w:cs="TH SarabunIT๙"/>
          <w:sz w:val="32"/>
          <w:szCs w:val="32"/>
          <w:cs/>
        </w:rPr>
        <w:tab/>
      </w:r>
      <w:r w:rsidRPr="00712A2C">
        <w:rPr>
          <w:rFonts w:ascii="TH SarabunIT๙" w:hAnsi="TH SarabunIT๙" w:cs="TH SarabunIT๙"/>
          <w:sz w:val="32"/>
          <w:szCs w:val="32"/>
          <w:cs/>
        </w:rPr>
        <w:tab/>
        <w:t>เพื่อให้การดำเนินการสรรหาและเลือกสรรเป็นไปตามหลักเกณฑ์และขั้นตอน  เกิดความเป็นธรรม และเสมอภาค    จึงประกาศรายชื่อผู้มีสิทธิเพื่อการสรรหา และเลือกสรรพนักงานจ้าง วันเวลา สถานที่ในการเลือกสรร และระเบียบเกี่ยวกับการสรรหาและเลือกสรร ภาคความเหมาะสมกับตำแหน่ง ภาค ค (สอบสัมภาษณ์) ดังต่อไปนี้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5"/>
        <w:gridCol w:w="2835"/>
        <w:gridCol w:w="1842"/>
        <w:gridCol w:w="2694"/>
        <w:gridCol w:w="1701"/>
      </w:tblGrid>
      <w:tr w:rsidR="00712A2C" w:rsidRPr="00712A2C" w:rsidTr="006E7989">
        <w:tblPrEx>
          <w:tblCellMar>
            <w:top w:w="0" w:type="dxa"/>
            <w:bottom w:w="0" w:type="dxa"/>
          </w:tblCellMar>
        </w:tblPrEx>
        <w:tc>
          <w:tcPr>
            <w:tcW w:w="1135" w:type="dxa"/>
            <w:vAlign w:val="center"/>
          </w:tcPr>
          <w:p w:rsidR="00712A2C" w:rsidRPr="00712A2C" w:rsidRDefault="00712A2C" w:rsidP="006E7989">
            <w:pPr>
              <w:pStyle w:val="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2A2C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เลขประจำตัวผู้สอบ</w:t>
            </w:r>
          </w:p>
        </w:tc>
        <w:tc>
          <w:tcPr>
            <w:tcW w:w="2835" w:type="dxa"/>
            <w:vAlign w:val="center"/>
          </w:tcPr>
          <w:p w:rsidR="00712A2C" w:rsidRPr="00712A2C" w:rsidRDefault="00712A2C" w:rsidP="006E79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71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71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842" w:type="dxa"/>
            <w:vAlign w:val="center"/>
          </w:tcPr>
          <w:p w:rsidR="00712A2C" w:rsidRPr="00712A2C" w:rsidRDefault="00712A2C" w:rsidP="006E79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ตำแหน่งที่สมัคร</w:t>
            </w:r>
          </w:p>
        </w:tc>
        <w:tc>
          <w:tcPr>
            <w:tcW w:w="2694" w:type="dxa"/>
          </w:tcPr>
          <w:p w:rsidR="00712A2C" w:rsidRPr="00712A2C" w:rsidRDefault="00712A2C" w:rsidP="006E79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วันเวลา สถานที่</w:t>
            </w:r>
            <w:r w:rsidRPr="0071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 xml:space="preserve">เข้ารับการสรรหา </w:t>
            </w:r>
            <w:r w:rsidRPr="0071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  <w:t>และเลือกสรร</w:t>
            </w:r>
            <w:r w:rsidRPr="00712A2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</w:tcPr>
          <w:p w:rsidR="00712A2C" w:rsidRPr="00712A2C" w:rsidRDefault="00712A2C" w:rsidP="006E79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วิธีการสรรหา </w:t>
            </w:r>
          </w:p>
          <w:p w:rsidR="00712A2C" w:rsidRPr="00712A2C" w:rsidRDefault="00712A2C" w:rsidP="006E79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A2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และเลือกสรร</w:t>
            </w:r>
          </w:p>
        </w:tc>
      </w:tr>
      <w:tr w:rsidR="00712A2C" w:rsidRPr="00712A2C" w:rsidTr="00DF104F">
        <w:tblPrEx>
          <w:tblCellMar>
            <w:top w:w="0" w:type="dxa"/>
            <w:bottom w:w="0" w:type="dxa"/>
          </w:tblCellMar>
        </w:tblPrEx>
        <w:trPr>
          <w:cantSplit/>
          <w:trHeight w:val="1511"/>
        </w:trPr>
        <w:tc>
          <w:tcPr>
            <w:tcW w:w="1135" w:type="dxa"/>
            <w:vAlign w:val="center"/>
          </w:tcPr>
          <w:p w:rsidR="00712A2C" w:rsidRPr="00712A2C" w:rsidRDefault="00712A2C" w:rsidP="006E79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A2C">
              <w:rPr>
                <w:rFonts w:ascii="TH SarabunIT๙" w:hAnsi="TH SarabunIT๙" w:cs="TH SarabunIT๙"/>
                <w:sz w:val="32"/>
                <w:szCs w:val="32"/>
                <w:cs/>
              </w:rPr>
              <w:t>๐๑-๐๐๑</w:t>
            </w:r>
          </w:p>
        </w:tc>
        <w:tc>
          <w:tcPr>
            <w:tcW w:w="2835" w:type="dxa"/>
            <w:vAlign w:val="center"/>
          </w:tcPr>
          <w:p w:rsidR="00712A2C" w:rsidRPr="00712A2C" w:rsidRDefault="00712A2C" w:rsidP="006E79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A2C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นายเอกลักษณ์  หวังเส็น</w:t>
            </w:r>
          </w:p>
        </w:tc>
        <w:tc>
          <w:tcPr>
            <w:tcW w:w="1842" w:type="dxa"/>
            <w:vAlign w:val="center"/>
          </w:tcPr>
          <w:p w:rsidR="00712A2C" w:rsidRPr="00712A2C" w:rsidRDefault="00712A2C" w:rsidP="006E79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A2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12A2C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ผู้ช่วยเจ้าหน้าที่ธุรการ</w:t>
            </w:r>
          </w:p>
        </w:tc>
        <w:tc>
          <w:tcPr>
            <w:tcW w:w="2694" w:type="dxa"/>
            <w:vMerge w:val="restart"/>
            <w:vAlign w:val="center"/>
          </w:tcPr>
          <w:p w:rsidR="00712A2C" w:rsidRPr="00712A2C" w:rsidRDefault="00712A2C" w:rsidP="00712A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A2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๘  พฤษภาคม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712A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เวลา </w:t>
            </w:r>
            <w:r w:rsidRPr="00712A2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12A2C">
              <w:rPr>
                <w:rFonts w:ascii="TH SarabunIT๙" w:hAnsi="TH SarabunIT๙" w:cs="TH SarabunIT๙"/>
                <w:sz w:val="32"/>
                <w:szCs w:val="32"/>
                <w:cs/>
              </w:rPr>
              <w:t>๑๔.๐๐ น.  เป็นต้นไป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712A2C">
              <w:rPr>
                <w:rFonts w:ascii="TH SarabunIT๙" w:hAnsi="TH SarabunIT๙" w:cs="TH SarabunIT๙"/>
                <w:sz w:val="32"/>
                <w:szCs w:val="32"/>
                <w:cs/>
              </w:rPr>
              <w:t>ณ ห้องประชุมโรงพยาบาลส่งเสริมสุขภาพตำบล</w:t>
            </w:r>
            <w:r w:rsidRPr="00712A2C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บ้านนาเกลือใต้  ( ที่ทำการชั่วคราว อบต</w:t>
            </w:r>
            <w:r w:rsidRPr="00712A2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12A2C">
              <w:rPr>
                <w:rFonts w:ascii="TH SarabunIT๙" w:hAnsi="TH SarabunIT๙" w:cs="TH SarabunIT๙"/>
                <w:sz w:val="32"/>
                <w:szCs w:val="32"/>
                <w:cs/>
              </w:rPr>
              <w:t>นาเกลือ )   อำเภอกันตัง  จังหวัดตรัง</w:t>
            </w:r>
          </w:p>
        </w:tc>
        <w:tc>
          <w:tcPr>
            <w:tcW w:w="1701" w:type="dxa"/>
            <w:vMerge w:val="restart"/>
            <w:vAlign w:val="center"/>
          </w:tcPr>
          <w:p w:rsidR="00712A2C" w:rsidRPr="00712A2C" w:rsidRDefault="00712A2C" w:rsidP="006E79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12A2C">
              <w:rPr>
                <w:rFonts w:ascii="TH SarabunIT๙" w:hAnsi="TH SarabunIT๙" w:cs="TH SarabunIT๙"/>
                <w:sz w:val="32"/>
                <w:szCs w:val="32"/>
                <w:cs/>
              </w:rPr>
              <w:t>๑.สอบสัมภาษณ์</w:t>
            </w:r>
          </w:p>
          <w:p w:rsidR="00712A2C" w:rsidRPr="00712A2C" w:rsidRDefault="00712A2C" w:rsidP="006E79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12A2C" w:rsidRPr="00712A2C" w:rsidTr="00DF104F">
        <w:tblPrEx>
          <w:tblCellMar>
            <w:top w:w="0" w:type="dxa"/>
            <w:bottom w:w="0" w:type="dxa"/>
          </w:tblCellMar>
        </w:tblPrEx>
        <w:trPr>
          <w:cantSplit/>
          <w:trHeight w:val="1547"/>
        </w:trPr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712A2C" w:rsidRPr="00712A2C" w:rsidRDefault="00712A2C" w:rsidP="006E79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A2C">
              <w:rPr>
                <w:rFonts w:ascii="TH SarabunIT๙" w:hAnsi="TH SarabunIT๙" w:cs="TH SarabunIT๙"/>
                <w:sz w:val="32"/>
                <w:szCs w:val="32"/>
                <w:cs/>
              </w:rPr>
              <w:t>๐๒</w:t>
            </w:r>
            <w:r w:rsidRPr="00712A2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12A2C">
              <w:rPr>
                <w:rFonts w:ascii="TH SarabunIT๙" w:hAnsi="TH SarabunIT๙" w:cs="TH SarabunIT๙"/>
                <w:sz w:val="32"/>
                <w:szCs w:val="32"/>
                <w:cs/>
              </w:rPr>
              <w:t>๐๐๑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712A2C" w:rsidRPr="00712A2C" w:rsidRDefault="00712A2C" w:rsidP="006E79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A2C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นางสาวเสาวลักษณ์   หมาดสม</w:t>
            </w:r>
          </w:p>
        </w:tc>
        <w:tc>
          <w:tcPr>
            <w:tcW w:w="1842" w:type="dxa"/>
            <w:vAlign w:val="center"/>
          </w:tcPr>
          <w:p w:rsidR="00712A2C" w:rsidRPr="00712A2C" w:rsidRDefault="00712A2C" w:rsidP="006E79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12A2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12A2C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ผู้ช่วยเจ้าหน้าที่การเงินและบัญชี</w:t>
            </w:r>
          </w:p>
        </w:tc>
        <w:tc>
          <w:tcPr>
            <w:tcW w:w="2694" w:type="dxa"/>
            <w:vMerge/>
            <w:tcBorders>
              <w:bottom w:val="single" w:sz="4" w:space="0" w:color="auto"/>
            </w:tcBorders>
            <w:vAlign w:val="center"/>
          </w:tcPr>
          <w:p w:rsidR="00712A2C" w:rsidRPr="00712A2C" w:rsidRDefault="00712A2C" w:rsidP="006E79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712A2C" w:rsidRPr="00712A2C" w:rsidRDefault="00712A2C" w:rsidP="006E79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12A2C" w:rsidRPr="00712A2C" w:rsidRDefault="00712A2C" w:rsidP="00DF104F">
      <w:pPr>
        <w:spacing w:before="240"/>
        <w:ind w:left="-709"/>
        <w:jc w:val="both"/>
        <w:rPr>
          <w:rFonts w:ascii="TH SarabunIT๙" w:hAnsi="TH SarabunIT๙" w:cs="TH SarabunIT๙"/>
          <w:sz w:val="32"/>
          <w:szCs w:val="32"/>
        </w:rPr>
      </w:pPr>
      <w:r w:rsidRPr="00712A2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12A2C">
        <w:rPr>
          <w:rFonts w:ascii="TH SarabunIT๙" w:hAnsi="TH SarabunIT๙" w:cs="TH SarabunIT๙"/>
          <w:sz w:val="32"/>
          <w:szCs w:val="32"/>
          <w:cs/>
        </w:rPr>
        <w:tab/>
        <w:t>ทั้งนี้ ให้ผู้ที่มีรายชื่อตามประกาศฯ เข้ารับการสรรหาและเลือกสรรพนักงานจ้างเข้ารับการสรรหาและเลือกสรร ภาคความเหมาะสมกับตำแหน่ง   ภาค  ค  ( สอบสัมภาษณ์ )     ณ   ห้องประชุมโรงพยาบาลส่งเสริมสุขภาพตำบลบ้านนาเกลือใต้ (ที่ทำการชั่วคราวองค์การบริหารส่วนตำบลนาเกลือ)  อำเภอกันตัง  จังหวัดตรัง ตามวันเวลาที่กำหนด โดยให้นำบัตรประจำตัวผู้สมัคร และบัตรประจำตัวประชาชนมาด้วย</w:t>
      </w:r>
    </w:p>
    <w:p w:rsidR="00712A2C" w:rsidRPr="00712A2C" w:rsidRDefault="00712A2C" w:rsidP="00712A2C">
      <w:pPr>
        <w:spacing w:before="240"/>
        <w:rPr>
          <w:rFonts w:ascii="TH SarabunIT๙" w:hAnsi="TH SarabunIT๙" w:cs="TH SarabunIT๙" w:hint="cs"/>
          <w:sz w:val="32"/>
          <w:szCs w:val="32"/>
          <w:cs/>
        </w:rPr>
      </w:pPr>
      <w:r w:rsidRPr="00712A2C">
        <w:rPr>
          <w:rFonts w:ascii="TH SarabunIT๙" w:hAnsi="TH SarabunIT๙" w:cs="TH SarabunIT๙"/>
          <w:sz w:val="32"/>
          <w:szCs w:val="32"/>
        </w:rPr>
        <w:tab/>
      </w:r>
      <w:r w:rsidRPr="00712A2C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712A2C" w:rsidRDefault="00712A2C" w:rsidP="00712A2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12A2C">
        <w:rPr>
          <w:rFonts w:ascii="TH SarabunIT๙" w:hAnsi="TH SarabunIT๙" w:cs="TH SarabunIT๙"/>
          <w:sz w:val="32"/>
          <w:szCs w:val="32"/>
        </w:rPr>
        <w:tab/>
      </w:r>
      <w:r w:rsidRPr="00712A2C">
        <w:rPr>
          <w:rFonts w:ascii="TH SarabunIT๙" w:hAnsi="TH SarabunIT๙" w:cs="TH SarabunIT๙"/>
          <w:sz w:val="32"/>
          <w:szCs w:val="32"/>
        </w:rPr>
        <w:tab/>
      </w:r>
      <w:r w:rsidRPr="00712A2C">
        <w:rPr>
          <w:rFonts w:ascii="TH SarabunIT๙" w:hAnsi="TH SarabunIT๙" w:cs="TH SarabunIT๙"/>
          <w:sz w:val="32"/>
          <w:szCs w:val="32"/>
        </w:rPr>
        <w:tab/>
      </w:r>
      <w:r w:rsidRPr="00712A2C">
        <w:rPr>
          <w:rFonts w:ascii="TH SarabunIT๙" w:hAnsi="TH SarabunIT๙" w:cs="TH SarabunIT๙"/>
          <w:sz w:val="32"/>
          <w:szCs w:val="32"/>
          <w:cs/>
        </w:rPr>
        <w:t>ประกาศ ณ วันที่  ๓  เดือน พฤษภาคม  พ</w:t>
      </w:r>
      <w:r w:rsidRPr="00712A2C">
        <w:rPr>
          <w:rFonts w:ascii="TH SarabunIT๙" w:hAnsi="TH SarabunIT๙" w:cs="TH SarabunIT๙"/>
          <w:sz w:val="32"/>
          <w:szCs w:val="32"/>
        </w:rPr>
        <w:t>.</w:t>
      </w:r>
      <w:r w:rsidRPr="00712A2C">
        <w:rPr>
          <w:rFonts w:ascii="TH SarabunIT๙" w:hAnsi="TH SarabunIT๙" w:cs="TH SarabunIT๙"/>
          <w:sz w:val="32"/>
          <w:szCs w:val="32"/>
          <w:cs/>
        </w:rPr>
        <w:t>ศ</w:t>
      </w:r>
      <w:r w:rsidRPr="00712A2C">
        <w:rPr>
          <w:rFonts w:ascii="TH SarabunIT๙" w:hAnsi="TH SarabunIT๙" w:cs="TH SarabunIT๙"/>
          <w:sz w:val="32"/>
          <w:szCs w:val="32"/>
        </w:rPr>
        <w:t xml:space="preserve">.  </w:t>
      </w:r>
      <w:r w:rsidRPr="00712A2C">
        <w:rPr>
          <w:rFonts w:ascii="TH SarabunIT๙" w:hAnsi="TH SarabunIT๙" w:cs="TH SarabunIT๙"/>
          <w:sz w:val="32"/>
          <w:szCs w:val="32"/>
          <w:cs/>
        </w:rPr>
        <w:t>๒๕๕๖</w:t>
      </w:r>
    </w:p>
    <w:p w:rsidR="00712A2C" w:rsidRPr="00712A2C" w:rsidRDefault="00712A2C" w:rsidP="00712A2C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71475" cy="438150"/>
            <wp:effectExtent l="19050" t="0" r="9525" b="0"/>
            <wp:docPr id="3" name="Picture 3" descr="C:\Users\User\Desktop\เอกสารนัน\ตรวจโบนัส 55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เอกสารนัน\ตรวจโบนัส 55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A2C" w:rsidRPr="00712A2C" w:rsidRDefault="00712A2C" w:rsidP="00712A2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12A2C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(</w:t>
      </w:r>
      <w:r w:rsidRPr="00712A2C">
        <w:rPr>
          <w:rFonts w:ascii="TH SarabunIT๙" w:hAnsi="TH SarabunIT๙" w:cs="TH SarabunIT๙"/>
          <w:sz w:val="32"/>
          <w:szCs w:val="32"/>
          <w:cs/>
        </w:rPr>
        <w:t>นายธวัช อภิลักษ์นุกูล</w:t>
      </w:r>
      <w:r w:rsidRPr="00712A2C">
        <w:rPr>
          <w:rFonts w:ascii="TH SarabunIT๙" w:hAnsi="TH SarabunIT๙" w:cs="TH SarabunIT๙"/>
          <w:sz w:val="32"/>
          <w:szCs w:val="32"/>
        </w:rPr>
        <w:t>)</w:t>
      </w:r>
      <w:r w:rsidRPr="00712A2C">
        <w:rPr>
          <w:rFonts w:ascii="TH SarabunIT๙" w:hAnsi="TH SarabunIT๙" w:cs="TH SarabunIT๙"/>
          <w:sz w:val="32"/>
          <w:szCs w:val="32"/>
          <w:cs/>
        </w:rPr>
        <w:br/>
        <w:t xml:space="preserve">                                                     นายกองค์การบริหารส่วนตำบลนาเกลือ</w:t>
      </w:r>
    </w:p>
    <w:p w:rsidR="00360600" w:rsidRPr="00712A2C" w:rsidRDefault="00360600" w:rsidP="0036060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360600" w:rsidRPr="00712A2C" w:rsidSect="00712A2C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402F" w:rsidRDefault="0030402F" w:rsidP="00712A2C">
      <w:pPr>
        <w:spacing w:after="0" w:line="240" w:lineRule="auto"/>
      </w:pPr>
      <w:r>
        <w:separator/>
      </w:r>
    </w:p>
  </w:endnote>
  <w:endnote w:type="continuationSeparator" w:id="1">
    <w:p w:rsidR="0030402F" w:rsidRDefault="0030402F" w:rsidP="00712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402F" w:rsidRDefault="0030402F" w:rsidP="00712A2C">
      <w:pPr>
        <w:spacing w:after="0" w:line="240" w:lineRule="auto"/>
      </w:pPr>
      <w:r>
        <w:separator/>
      </w:r>
    </w:p>
  </w:footnote>
  <w:footnote w:type="continuationSeparator" w:id="1">
    <w:p w:rsidR="0030402F" w:rsidRDefault="0030402F" w:rsidP="00712A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60600"/>
    <w:rsid w:val="001D62D7"/>
    <w:rsid w:val="0030402F"/>
    <w:rsid w:val="0030656F"/>
    <w:rsid w:val="00360600"/>
    <w:rsid w:val="00712A2C"/>
    <w:rsid w:val="00AE37F9"/>
    <w:rsid w:val="00B16E36"/>
    <w:rsid w:val="00DF1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2D7"/>
  </w:style>
  <w:style w:type="paragraph" w:styleId="4">
    <w:name w:val="heading 4"/>
    <w:basedOn w:val="a"/>
    <w:next w:val="a"/>
    <w:link w:val="40"/>
    <w:qFormat/>
    <w:rsid w:val="00712A2C"/>
    <w:pPr>
      <w:keepNext/>
      <w:spacing w:after="0" w:line="240" w:lineRule="auto"/>
      <w:outlineLvl w:val="3"/>
    </w:pPr>
    <w:rPr>
      <w:rFonts w:ascii="Angsana New" w:eastAsia="Cordia New" w:hAnsi="Cordia New" w:cs="Angsana New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06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หัวเรื่อง 4 อักขระ"/>
    <w:basedOn w:val="a0"/>
    <w:link w:val="4"/>
    <w:rsid w:val="00712A2C"/>
    <w:rPr>
      <w:rFonts w:ascii="Angsana New" w:eastAsia="Cordia New" w:hAnsi="Cordia New" w:cs="Angsana New"/>
      <w:b/>
      <w:bCs/>
      <w:sz w:val="28"/>
    </w:rPr>
  </w:style>
  <w:style w:type="paragraph" w:styleId="a4">
    <w:name w:val="header"/>
    <w:basedOn w:val="a"/>
    <w:link w:val="a5"/>
    <w:uiPriority w:val="99"/>
    <w:semiHidden/>
    <w:unhideWhenUsed/>
    <w:rsid w:val="00712A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712A2C"/>
  </w:style>
  <w:style w:type="paragraph" w:styleId="a6">
    <w:name w:val="footer"/>
    <w:basedOn w:val="a"/>
    <w:link w:val="a7"/>
    <w:uiPriority w:val="99"/>
    <w:semiHidden/>
    <w:unhideWhenUsed/>
    <w:rsid w:val="00712A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712A2C"/>
  </w:style>
  <w:style w:type="paragraph" w:styleId="a8">
    <w:name w:val="Balloon Text"/>
    <w:basedOn w:val="a"/>
    <w:link w:val="a9"/>
    <w:uiPriority w:val="99"/>
    <w:semiHidden/>
    <w:unhideWhenUsed/>
    <w:rsid w:val="00712A2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12A2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EE50F-BAB6-4F5D-9F8F-68BFBD2AD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2012-01-20T21:32:00Z</dcterms:created>
  <dcterms:modified xsi:type="dcterms:W3CDTF">2013-05-03T03:37:00Z</dcterms:modified>
</cp:coreProperties>
</file>